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 w:ascii="BIZ UDPゴシック" w:hAnsi="BIZ UDPゴシック" w:eastAsia="BIZ UDPゴシック"/>
          <w:sz w:val="18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18"/>
        </w:rPr>
        <w:t>（様式３）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24"/>
        </w:rPr>
        <w:t>管理技術者・担当技術者（意匠・構造）の経験・実績確認書</w:t>
      </w:r>
    </w:p>
    <w:tbl>
      <w:tblPr>
        <w:tblStyle w:val="17"/>
        <w:tblW w:w="0" w:type="auto"/>
        <w:tblInd w:w="-312" w:type="dxa"/>
        <w:tblLayout w:type="fixed"/>
        <w:tblLook w:firstRow="1" w:lastRow="0" w:firstColumn="1" w:lastColumn="0" w:noHBand="0" w:noVBand="1" w:val="04A0"/>
      </w:tblPr>
      <w:tblGrid>
        <w:gridCol w:w="1050"/>
        <w:gridCol w:w="1680"/>
        <w:gridCol w:w="1890"/>
        <w:gridCol w:w="1680"/>
        <w:gridCol w:w="1890"/>
        <w:gridCol w:w="1890"/>
      </w:tblGrid>
      <w:tr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分担</w:t>
            </w:r>
          </w:p>
        </w:tc>
        <w:tc>
          <w:tcPr>
            <w:tcW w:w="35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氏名・年齢・資格</w:t>
            </w:r>
          </w:p>
        </w:tc>
        <w:tc>
          <w:tcPr>
            <w:tcW w:w="54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平成２２年４月１日以降の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同種又は類似業務の設計実績</w:t>
            </w:r>
          </w:p>
        </w:tc>
      </w:tr>
      <w:tr>
        <w:trPr/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項目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項目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業務実績１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業務実績２</w:t>
            </w:r>
          </w:p>
        </w:tc>
      </w:tr>
      <w:tr>
        <w:trPr>
          <w:trHeight w:val="900" w:hRule="atLeast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管理技術者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氏名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年齢（才）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所属事務所</w:t>
            </w:r>
          </w:p>
        </w:tc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業務名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発注者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業務実施場所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/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施設用途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>
          <w:trHeight w:val="158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資格　※１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資格（登録）番号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取得（登録）日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設計工期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構造・階数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延べ面積　※２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携わった立場　※３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実績種別　※４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～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造　　　　階建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　㎡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～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造　　　　階建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　㎡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>
          <w:trHeight w:val="900" w:hRule="atLeast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意匠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担当技術者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氏名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年齢（才）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所属事務所</w:t>
            </w:r>
          </w:p>
        </w:tc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業務名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発注者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業務実施場所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施設用途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>
          <w:trHeight w:val="165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資格　※１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資格（登録）番号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取得（登録）日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設計工期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構造・階数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延べ面積　※２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携わった立場　※３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実績種別　※４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～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造　　　　階建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　㎡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～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造　　　　階建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　㎡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>
          <w:trHeight w:val="900" w:hRule="atLeast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構造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担当技術者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氏名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年齢（才）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所属事務所</w:t>
            </w:r>
          </w:p>
        </w:tc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業務名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発注者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業務実施場所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/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施設用途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>
          <w:trHeight w:val="153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資格　※１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資格（登録）番号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取得（登録）日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設計工期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構造・階数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延べ面積　※２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携わった立場　※３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実績種別　※４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～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造　　　　階建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　㎡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～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造　　　　階建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　㎡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</w:tbl>
    <w:p>
      <w:pPr>
        <w:pStyle w:val="0"/>
        <w:spacing w:line="300" w:lineRule="exact"/>
        <w:ind w:leftChars="0" w:hanging="419" w:hangingChars="233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※１　「</w:t>
      </w:r>
      <w:r>
        <w:rPr>
          <w:rFonts w:hint="eastAsia" w:ascii="BIZ UDPゴシック" w:hAnsi="BIZ UDPゴシック" w:eastAsia="BIZ UDPゴシック"/>
          <w:b w:val="0"/>
          <w:sz w:val="18"/>
          <w:u w:val="none" w:color="auto"/>
        </w:rPr>
        <w:t>公募型プロポーザル説明書</w:t>
      </w:r>
      <w:r>
        <w:rPr>
          <w:rFonts w:hint="eastAsia" w:ascii="BIZ UDPゴシック" w:hAnsi="BIZ UDPゴシック" w:eastAsia="BIZ UDPゴシック"/>
          <w:sz w:val="18"/>
        </w:rPr>
        <w:t>」の６．提案書提出者及び最優秀提案者の選定基準に記載されている、２）技術者の評価（別表２）の評価する技術者資格について該当するものを選択すること。</w:t>
      </w:r>
    </w:p>
    <w:p>
      <w:pPr>
        <w:pStyle w:val="0"/>
        <w:spacing w:line="300" w:lineRule="exact"/>
        <w:ind w:leftChars="0" w:hanging="419" w:hangingChars="233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※２　複合施設の場合は該当用途の面積を記入すること。増改築の場合は増改築部分の面積とする。（小数点以下切捨て）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※３　業務実績１及び業務実績２で「携わった立場」が同じ場合のみ『２件以上』と評価する。</w:t>
      </w:r>
    </w:p>
    <w:p>
      <w:pPr>
        <w:pStyle w:val="0"/>
        <w:spacing w:line="300" w:lineRule="exact"/>
        <w:ind w:leftChars="0" w:hanging="419" w:hangingChars="233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※４　「</w:t>
      </w:r>
      <w:r>
        <w:rPr>
          <w:rFonts w:hint="eastAsia" w:ascii="BIZ UDPゴシック" w:hAnsi="BIZ UDPゴシック" w:eastAsia="BIZ UDPゴシック"/>
          <w:b w:val="0"/>
          <w:sz w:val="18"/>
          <w:u w:val="none" w:color="auto"/>
        </w:rPr>
        <w:t>公募型プロポーザル説明書</w:t>
      </w:r>
      <w:r>
        <w:rPr>
          <w:rFonts w:hint="eastAsia" w:ascii="BIZ UDPゴシック" w:hAnsi="BIZ UDPゴシック" w:eastAsia="BIZ UDPゴシック"/>
          <w:sz w:val="18"/>
        </w:rPr>
        <w:t>」の６．提案書提出者及び最優秀提案者の選定基準に記載されている、２）技術者の評価（別表３）の実績種別について該当するものを選択すること。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（記載上の注意事項）</w:t>
      </w:r>
    </w:p>
    <w:p>
      <w:pPr>
        <w:pStyle w:val="0"/>
        <w:spacing w:line="300" w:lineRule="exact"/>
        <w:ind w:leftChars="0" w:hanging="209" w:hangingChars="116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１　「</w:t>
      </w:r>
      <w:r>
        <w:rPr>
          <w:rFonts w:hint="eastAsia" w:ascii="BIZ UDPゴシック" w:hAnsi="BIZ UDPゴシック" w:eastAsia="BIZ UDPゴシック"/>
          <w:b w:val="0"/>
          <w:sz w:val="18"/>
          <w:u w:val="none" w:color="auto"/>
        </w:rPr>
        <w:t>高石消防署（高師浜出張所）改築工事設計業務委託に係る公募型プロポーザル説明書</w:t>
      </w:r>
      <w:r>
        <w:rPr>
          <w:rFonts w:hint="eastAsia" w:ascii="BIZ UDPゴシック" w:hAnsi="BIZ UDPゴシック" w:eastAsia="BIZ UDPゴシック"/>
          <w:sz w:val="18"/>
        </w:rPr>
        <w:t>」の６．提案書提出者及び最優秀提案者の選定基準に記載されている、２）技術者の評価を確認の上記載すること。</w:t>
      </w:r>
    </w:p>
    <w:p>
      <w:pPr>
        <w:pStyle w:val="0"/>
        <w:spacing w:line="300" w:lineRule="exact"/>
        <w:ind w:leftChars="0" w:hanging="209" w:hangingChars="116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２　各技術者は※１の資格について資格証の写しを添付すること。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18"/>
        </w:rPr>
        <w:t>３　記載内容に虚偽内容が認められた場合又は、事実と異なることが判明した場合には失格とする。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20"/>
        </w:rPr>
      </w:pPr>
    </w:p>
    <w:sectPr>
      <w:headerReference r:id="rId5" w:type="default"/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1260" w:rightChars="60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1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1680</TotalTime>
  <Pages>7</Pages>
  <Words>5</Words>
  <Characters>3086</Characters>
  <Application>JUST Note</Application>
  <Lines>7136</Lines>
  <Paragraphs>293</Paragraphs>
  <Company>高石市</Company>
  <CharactersWithSpaces>3533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庄司　直樹</dc:creator>
  <cp:lastModifiedBy>庄司　直樹</cp:lastModifiedBy>
  <cp:lastPrinted>2025-02-28T05:18:51Z</cp:lastPrinted>
  <dcterms:created xsi:type="dcterms:W3CDTF">2025-02-04T01:16:00Z</dcterms:created>
  <dcterms:modified xsi:type="dcterms:W3CDTF">2025-02-28T06:04:14Z</dcterms:modified>
  <cp:revision>38</cp:revision>
</cp:coreProperties>
</file>