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4074B" w14:textId="77777777" w:rsidR="00306DF2" w:rsidRDefault="00306DF2">
      <w:pPr>
        <w:widowControl/>
        <w:jc w:val="left"/>
      </w:pPr>
    </w:p>
    <w:p w14:paraId="3F38BD6F" w14:textId="77777777" w:rsidR="00306DF2" w:rsidRDefault="00626859">
      <w:pPr>
        <w:widowControl/>
        <w:jc w:val="center"/>
        <w:rPr>
          <w:sz w:val="28"/>
        </w:rPr>
      </w:pPr>
      <w:r>
        <w:rPr>
          <w:rFonts w:hint="eastAsia"/>
          <w:sz w:val="28"/>
        </w:rPr>
        <w:t>企　業　実　績　書</w:t>
      </w:r>
    </w:p>
    <w:p w14:paraId="7EC82875" w14:textId="77777777" w:rsidR="00306DF2" w:rsidRDefault="00306DF2"/>
    <w:p w14:paraId="5FC5083D" w14:textId="23D64C58" w:rsidR="00306DF2" w:rsidRDefault="00982907" w:rsidP="00982907">
      <w:r>
        <w:rPr>
          <w:rFonts w:hint="eastAsia"/>
        </w:rPr>
        <w:t>「高石駅西地区まちづくり基本方針検討業務委託」と同種（地方計画、まちづくり基本方針の策定等、またはワークショップ等の住民参加型業務）の</w:t>
      </w:r>
      <w:r w:rsidR="00626859">
        <w:rPr>
          <w:rFonts w:hint="eastAsia"/>
        </w:rPr>
        <w:t>業務実績があれば記入してください。</w:t>
      </w:r>
    </w:p>
    <w:p w14:paraId="24D9F031" w14:textId="77777777" w:rsidR="00306DF2" w:rsidRDefault="00306DF2"/>
    <w:tbl>
      <w:tblPr>
        <w:tblStyle w:val="ad"/>
        <w:tblW w:w="88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1904"/>
        <w:gridCol w:w="3584"/>
        <w:gridCol w:w="1232"/>
      </w:tblGrid>
      <w:tr w:rsidR="00306DF2" w14:paraId="31009341" w14:textId="77777777">
        <w:tc>
          <w:tcPr>
            <w:tcW w:w="2128" w:type="dxa"/>
            <w:shd w:val="clear" w:color="auto" w:fill="auto"/>
            <w:vAlign w:val="center"/>
          </w:tcPr>
          <w:p w14:paraId="57E04E15" w14:textId="77777777" w:rsidR="00306DF2" w:rsidRDefault="0062685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3206401" w14:textId="77777777" w:rsidR="00306DF2" w:rsidRDefault="00626859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1CA9552E" w14:textId="77777777" w:rsidR="00306DF2" w:rsidRDefault="00626859">
            <w:pPr>
              <w:jc w:val="center"/>
            </w:pPr>
            <w:r>
              <w:rPr>
                <w:rFonts w:hint="eastAsia"/>
              </w:rPr>
              <w:t>業務名・業務概要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7357EE2" w14:textId="77777777" w:rsidR="00306DF2" w:rsidRDefault="00626859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4A516E48" w14:textId="77777777" w:rsidR="00306DF2" w:rsidRDefault="00626859">
            <w:pPr>
              <w:jc w:val="center"/>
            </w:pPr>
            <w:r>
              <w:rPr>
                <w:rFonts w:hint="eastAsia"/>
              </w:rPr>
              <w:t>（万円）</w:t>
            </w:r>
          </w:p>
        </w:tc>
      </w:tr>
      <w:tr w:rsidR="00306DF2" w14:paraId="5446699C" w14:textId="77777777">
        <w:trPr>
          <w:trHeight w:val="1361"/>
        </w:trPr>
        <w:tc>
          <w:tcPr>
            <w:tcW w:w="2128" w:type="dxa"/>
          </w:tcPr>
          <w:p w14:paraId="6582C430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904" w:type="dxa"/>
          </w:tcPr>
          <w:p w14:paraId="64AD6065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3584" w:type="dxa"/>
          </w:tcPr>
          <w:p w14:paraId="6A57DF4D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232" w:type="dxa"/>
          </w:tcPr>
          <w:p w14:paraId="481E7A4B" w14:textId="77777777" w:rsidR="00306DF2" w:rsidRDefault="00306DF2">
            <w:pPr>
              <w:rPr>
                <w:color w:val="FF0000"/>
              </w:rPr>
            </w:pPr>
          </w:p>
        </w:tc>
      </w:tr>
      <w:tr w:rsidR="00306DF2" w14:paraId="15773AB8" w14:textId="77777777">
        <w:trPr>
          <w:trHeight w:val="1361"/>
        </w:trPr>
        <w:tc>
          <w:tcPr>
            <w:tcW w:w="2128" w:type="dxa"/>
          </w:tcPr>
          <w:p w14:paraId="2C4E61C3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904" w:type="dxa"/>
          </w:tcPr>
          <w:p w14:paraId="56093262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3584" w:type="dxa"/>
          </w:tcPr>
          <w:p w14:paraId="39DEAA73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232" w:type="dxa"/>
          </w:tcPr>
          <w:p w14:paraId="2E3DD73E" w14:textId="77777777" w:rsidR="00306DF2" w:rsidRDefault="00306DF2">
            <w:pPr>
              <w:rPr>
                <w:color w:val="FF0000"/>
              </w:rPr>
            </w:pPr>
          </w:p>
        </w:tc>
      </w:tr>
      <w:tr w:rsidR="00306DF2" w14:paraId="74BBB5E6" w14:textId="77777777">
        <w:trPr>
          <w:trHeight w:val="1361"/>
        </w:trPr>
        <w:tc>
          <w:tcPr>
            <w:tcW w:w="2128" w:type="dxa"/>
          </w:tcPr>
          <w:p w14:paraId="1A146C7A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904" w:type="dxa"/>
          </w:tcPr>
          <w:p w14:paraId="1C9250AD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3584" w:type="dxa"/>
          </w:tcPr>
          <w:p w14:paraId="342DB3D9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232" w:type="dxa"/>
          </w:tcPr>
          <w:p w14:paraId="58594BBF" w14:textId="77777777" w:rsidR="00306DF2" w:rsidRDefault="00306DF2">
            <w:pPr>
              <w:rPr>
                <w:color w:val="FF0000"/>
              </w:rPr>
            </w:pPr>
          </w:p>
        </w:tc>
      </w:tr>
      <w:tr w:rsidR="00306DF2" w14:paraId="7AC650E0" w14:textId="77777777">
        <w:trPr>
          <w:trHeight w:val="1361"/>
        </w:trPr>
        <w:tc>
          <w:tcPr>
            <w:tcW w:w="2128" w:type="dxa"/>
          </w:tcPr>
          <w:p w14:paraId="603E3EC0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904" w:type="dxa"/>
          </w:tcPr>
          <w:p w14:paraId="4EFA31E0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3584" w:type="dxa"/>
          </w:tcPr>
          <w:p w14:paraId="6F584E51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232" w:type="dxa"/>
          </w:tcPr>
          <w:p w14:paraId="29C16181" w14:textId="77777777" w:rsidR="00306DF2" w:rsidRDefault="00306DF2">
            <w:pPr>
              <w:rPr>
                <w:color w:val="FF0000"/>
              </w:rPr>
            </w:pPr>
          </w:p>
        </w:tc>
      </w:tr>
      <w:tr w:rsidR="00306DF2" w14:paraId="677C4A23" w14:textId="77777777">
        <w:trPr>
          <w:trHeight w:val="1361"/>
        </w:trPr>
        <w:tc>
          <w:tcPr>
            <w:tcW w:w="2128" w:type="dxa"/>
          </w:tcPr>
          <w:p w14:paraId="2519985D" w14:textId="77777777" w:rsidR="00306DF2" w:rsidRDefault="00306DF2"/>
        </w:tc>
        <w:tc>
          <w:tcPr>
            <w:tcW w:w="1904" w:type="dxa"/>
          </w:tcPr>
          <w:p w14:paraId="61F6EC58" w14:textId="77777777" w:rsidR="00306DF2" w:rsidRDefault="00306DF2"/>
        </w:tc>
        <w:tc>
          <w:tcPr>
            <w:tcW w:w="3584" w:type="dxa"/>
          </w:tcPr>
          <w:p w14:paraId="58D5CD86" w14:textId="77777777" w:rsidR="00306DF2" w:rsidRDefault="00306DF2"/>
        </w:tc>
        <w:tc>
          <w:tcPr>
            <w:tcW w:w="1232" w:type="dxa"/>
          </w:tcPr>
          <w:p w14:paraId="1D3A7A8E" w14:textId="77777777" w:rsidR="00306DF2" w:rsidRDefault="00306DF2"/>
        </w:tc>
      </w:tr>
      <w:tr w:rsidR="00306DF2" w14:paraId="5D52DB77" w14:textId="77777777">
        <w:trPr>
          <w:trHeight w:val="1361"/>
        </w:trPr>
        <w:tc>
          <w:tcPr>
            <w:tcW w:w="2128" w:type="dxa"/>
          </w:tcPr>
          <w:p w14:paraId="26351588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904" w:type="dxa"/>
          </w:tcPr>
          <w:p w14:paraId="5D87BCB3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3584" w:type="dxa"/>
          </w:tcPr>
          <w:p w14:paraId="3B5F0501" w14:textId="77777777" w:rsidR="00306DF2" w:rsidRDefault="00306DF2">
            <w:pPr>
              <w:rPr>
                <w:color w:val="FF0000"/>
              </w:rPr>
            </w:pPr>
          </w:p>
        </w:tc>
        <w:tc>
          <w:tcPr>
            <w:tcW w:w="1232" w:type="dxa"/>
          </w:tcPr>
          <w:p w14:paraId="474FD95F" w14:textId="77777777" w:rsidR="00306DF2" w:rsidRDefault="00306DF2">
            <w:pPr>
              <w:rPr>
                <w:color w:val="FF0000"/>
              </w:rPr>
            </w:pPr>
          </w:p>
        </w:tc>
      </w:tr>
    </w:tbl>
    <w:p w14:paraId="4EBA48C9" w14:textId="77777777" w:rsidR="00306DF2" w:rsidRDefault="00626859">
      <w:pPr>
        <w:rPr>
          <w:color w:val="FF0000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最近の実績を優先して記入すること</w:t>
      </w:r>
    </w:p>
    <w:p w14:paraId="5B8717B7" w14:textId="4A8C0CE7" w:rsidR="00306DF2" w:rsidRDefault="00626859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契約期間の欄は例のように記載すること。（例：</w:t>
      </w:r>
      <w:r>
        <w:rPr>
          <w:rFonts w:hint="eastAsia"/>
          <w:color w:val="000000" w:themeColor="text1"/>
        </w:rPr>
        <w:t>R3.4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R4.3</w:t>
      </w:r>
      <w:r>
        <w:rPr>
          <w:rFonts w:hint="eastAsia"/>
          <w:color w:val="000000" w:themeColor="text1"/>
        </w:rPr>
        <w:t>）</w:t>
      </w:r>
    </w:p>
    <w:p w14:paraId="68A5B95F" w14:textId="77777777" w:rsidR="00306DF2" w:rsidRDefault="00626859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実績は、既に完了した業務とすること。</w:t>
      </w:r>
    </w:p>
    <w:p w14:paraId="38C54EF3" w14:textId="77777777" w:rsidR="00306DF2" w:rsidRDefault="00626859">
      <w:r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１枚に収まらない場合は、適宜、複写して使用すること。</w:t>
      </w:r>
    </w:p>
    <w:sectPr w:rsidR="00306DF2">
      <w:headerReference w:type="default" r:id="rId6"/>
      <w:footerReference w:type="default" r:id="rId7"/>
      <w:headerReference w:type="first" r:id="rId8"/>
      <w:pgSz w:w="11906" w:h="16838"/>
      <w:pgMar w:top="1418" w:right="1531" w:bottom="1134" w:left="1531" w:header="851" w:footer="992" w:gutter="0"/>
      <w:cols w:space="720"/>
      <w:titlePg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54FDF" w14:textId="77777777" w:rsidR="00FD2929" w:rsidRDefault="00FD2929">
      <w:r>
        <w:separator/>
      </w:r>
    </w:p>
  </w:endnote>
  <w:endnote w:type="continuationSeparator" w:id="0">
    <w:p w14:paraId="76B1E0EB" w14:textId="77777777" w:rsidR="00FD2929" w:rsidRDefault="00FD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D2C3C" w14:textId="77777777" w:rsidR="00306DF2" w:rsidRDefault="00306D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BFF7C" w14:textId="77777777" w:rsidR="00FD2929" w:rsidRDefault="00FD2929">
      <w:r>
        <w:separator/>
      </w:r>
    </w:p>
  </w:footnote>
  <w:footnote w:type="continuationSeparator" w:id="0">
    <w:p w14:paraId="16544154" w14:textId="77777777" w:rsidR="00FD2929" w:rsidRDefault="00FD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3033" w14:textId="77777777" w:rsidR="00306DF2" w:rsidRDefault="00306D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C0B31" w14:textId="77777777" w:rsidR="00306DF2" w:rsidRDefault="00626859">
    <w:pPr>
      <w:jc w:val="right"/>
    </w:pPr>
    <w:r>
      <w:rPr>
        <w:rFonts w:hint="eastAsia"/>
      </w:rPr>
      <w:t>（</w:t>
    </w:r>
    <w:r>
      <w:rPr>
        <w:rFonts w:hint="eastAsia"/>
      </w:rPr>
      <w:t>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DF2"/>
    <w:rsid w:val="00306DF2"/>
    <w:rsid w:val="00626859"/>
    <w:rsid w:val="00982907"/>
    <w:rsid w:val="00AC4724"/>
    <w:rsid w:val="00BE5F5E"/>
    <w:rsid w:val="00FD2929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2DFBE"/>
  <w15:chartTrackingRefBased/>
  <w15:docId w15:val="{8B547905-0066-4722-8DB5-870ACC67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　誠人</cp:lastModifiedBy>
  <cp:revision>4</cp:revision>
  <cp:lastPrinted>2026-03-26T03:49:00Z</cp:lastPrinted>
  <dcterms:created xsi:type="dcterms:W3CDTF">2023-06-22T05:42:00Z</dcterms:created>
  <dcterms:modified xsi:type="dcterms:W3CDTF">2026-03-26T03:49:00Z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0x0101008FE538621DAA7E489603C4828419EFAA</vt:lpwstr>
  </property>
</Properties>
</file>