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auto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令和７年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color w:val="auto"/>
          <w:sz w:val="28"/>
        </w:rPr>
        <w:t>提　案　書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高石市長　様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spacing w:line="283" w:lineRule="exact"/>
        <w:ind w:firstLine="3300" w:firstLineChars="150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提出者　　住　所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　　　　　　　　　　　　　　　　　　　会社名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　　　　　　　　　　　　　　　　　　　代表者　　　　　　　　　　　　　　印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spacing w:line="283" w:lineRule="exact"/>
        <w:ind w:firstLine="3300" w:firstLineChars="150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担当者　　担当部署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　　　　　　　　　　　　　　　　　　　氏　名</w:t>
      </w:r>
    </w:p>
    <w:p>
      <w:pPr>
        <w:pStyle w:val="0"/>
        <w:spacing w:line="283" w:lineRule="exact"/>
        <w:ind w:firstLine="4400" w:firstLineChars="200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ＴＥＬ</w:t>
      </w:r>
    </w:p>
    <w:p>
      <w:pPr>
        <w:pStyle w:val="0"/>
        <w:spacing w:line="283" w:lineRule="exac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　　　　　　　　　　　　　　　　　　　ＦＡＸ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2"/>
        </w:rPr>
        <w:t>E-mail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高石市が実施する「たかいし学校創生基本構想策定支援業務委託」の公募型プロポーザルについて、必要書類を添えて提案書を提出します。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ind w:left="210" w:leftChars="10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添付書類</w:t>
      </w:r>
    </w:p>
    <w:p>
      <w:pPr>
        <w:pStyle w:val="0"/>
        <w:ind w:left="420" w:leftChars="20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・業務実施体制調書（様式８）</w:t>
      </w:r>
    </w:p>
    <w:p>
      <w:pPr>
        <w:pStyle w:val="0"/>
        <w:ind w:left="420" w:leftChars="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・配置予定従事者調書（様式９）</w:t>
      </w:r>
    </w:p>
    <w:p>
      <w:pPr>
        <w:pStyle w:val="0"/>
        <w:ind w:left="420" w:leftChars="20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・業務の工程計画（任意様式）</w:t>
      </w:r>
    </w:p>
    <w:p>
      <w:pPr>
        <w:pStyle w:val="0"/>
        <w:ind w:left="420" w:leftChars="20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・提案概要書（任意様式）</w:t>
      </w:r>
    </w:p>
    <w:p>
      <w:pPr>
        <w:pStyle w:val="0"/>
        <w:ind w:left="420" w:leftChars="200" w:right="0" w:rightChars="0" w:firstLine="0" w:firstLineChars="0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・参考見積書（任意様式）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/>
      </w:rPr>
      <w:t>（様式７）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221</Characters>
  <Application>JUST Note</Application>
  <Lines>32</Lines>
  <Paragraphs>18</Paragraphs>
  <Company>高石市</Company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水谷　亘</dc:creator>
  <cp:lastModifiedBy>石栗　雅彦</cp:lastModifiedBy>
  <cp:lastPrinted>2023-09-11T01:26:00Z</cp:lastPrinted>
  <dcterms:created xsi:type="dcterms:W3CDTF">2023-09-11T00:25:00Z</dcterms:created>
  <dcterms:modified xsi:type="dcterms:W3CDTF">2025-05-23T10:50:04Z</dcterms:modified>
  <cp:revision>3</cp:revision>
</cp:coreProperties>
</file>